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DD" w:rsidRPr="00962E7B" w:rsidRDefault="00962E7B" w:rsidP="00950C38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1/2024</w:t>
      </w:r>
    </w:p>
    <w:p w:rsidR="00D00EF0" w:rsidRPr="00962E7B" w:rsidRDefault="00D00EF0" w:rsidP="00950C38">
      <w:pPr>
        <w:spacing w:after="0" w:line="276" w:lineRule="auto"/>
        <w:jc w:val="center"/>
        <w:rPr>
          <w:b/>
          <w:sz w:val="32"/>
          <w:szCs w:val="32"/>
        </w:rPr>
      </w:pPr>
      <w:r w:rsidRPr="00962E7B">
        <w:rPr>
          <w:b/>
          <w:sz w:val="32"/>
          <w:szCs w:val="32"/>
        </w:rPr>
        <w:t>I Sesji Rady Gminy Baranów</w:t>
      </w:r>
    </w:p>
    <w:p w:rsidR="00D00EF0" w:rsidRPr="00962E7B" w:rsidRDefault="00D00EF0" w:rsidP="00950C38">
      <w:pPr>
        <w:spacing w:after="0" w:line="276" w:lineRule="auto"/>
        <w:jc w:val="center"/>
        <w:rPr>
          <w:b/>
          <w:sz w:val="32"/>
          <w:szCs w:val="32"/>
        </w:rPr>
      </w:pPr>
      <w:r w:rsidRPr="00962E7B">
        <w:rPr>
          <w:b/>
          <w:sz w:val="32"/>
          <w:szCs w:val="32"/>
        </w:rPr>
        <w:t>Kadencji 2024-2029</w:t>
      </w:r>
    </w:p>
    <w:p w:rsidR="00D00EF0" w:rsidRPr="00962E7B" w:rsidRDefault="00D00EF0" w:rsidP="00950C38">
      <w:pPr>
        <w:spacing w:after="0" w:line="276" w:lineRule="auto"/>
        <w:jc w:val="center"/>
        <w:rPr>
          <w:b/>
          <w:sz w:val="32"/>
          <w:szCs w:val="32"/>
        </w:rPr>
      </w:pPr>
      <w:r w:rsidRPr="00962E7B">
        <w:rPr>
          <w:b/>
          <w:sz w:val="32"/>
          <w:szCs w:val="32"/>
        </w:rPr>
        <w:t>Odbytej w dniu 7 maja 2024 r.</w:t>
      </w:r>
    </w:p>
    <w:p w:rsidR="00D00EF0" w:rsidRDefault="00D00EF0" w:rsidP="00950C38">
      <w:pPr>
        <w:spacing w:after="0" w:line="276" w:lineRule="auto"/>
        <w:jc w:val="center"/>
      </w:pPr>
    </w:p>
    <w:p w:rsidR="00D00EF0" w:rsidRPr="002744A7" w:rsidRDefault="00D00EF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Sesja odbyła się w OSP Baranów dnia 7 maja 2024 r. o godz. 13:00 zgodnie z </w:t>
      </w:r>
      <w:r w:rsidR="00EA42F6"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Postanowieniem nr 1771/2024 Komisarza Wyborczego w Warszawie II z dnia 15 kwietnia 2024 r.</w:t>
      </w:r>
    </w:p>
    <w:p w:rsidR="00EA42F6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stan 15 radnych w sesji uczestniczyło 15 radnych</w:t>
      </w:r>
    </w:p>
    <w:p w:rsidR="00950C38" w:rsidRPr="002744A7" w:rsidRDefault="00950C3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Spoza Rady w sesji uczestniczyli: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Baranów – Agata </w:t>
      </w:r>
      <w:proofErr w:type="spellStart"/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Trzop</w:t>
      </w:r>
      <w:proofErr w:type="spellEnd"/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-Szczypiorska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Sekretarz Gminy – Jarosław </w:t>
      </w:r>
      <w:proofErr w:type="spellStart"/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Przepiórkowski</w:t>
      </w:r>
      <w:proofErr w:type="spellEnd"/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Skarbnik Gminy – Kazimierz Szymański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Radni kadencji 2018-2023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Dyrektorzy placówek oświatowych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Dyrektor Gminnej Biblioteki Publicznej w Baranowie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Dyrektorzy jednostek organizacyjnych gminy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Pracownicy Urzędu Gminy</w:t>
      </w:r>
    </w:p>
    <w:p w:rsidR="00EA42F6" w:rsidRPr="002744A7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Prezesi OSP</w:t>
      </w:r>
    </w:p>
    <w:p w:rsidR="00EA42F6" w:rsidRDefault="00EA42F6" w:rsidP="00950C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Sołtysi</w:t>
      </w:r>
    </w:p>
    <w:p w:rsidR="00950C38" w:rsidRPr="002744A7" w:rsidRDefault="00950C38" w:rsidP="00950C38">
      <w:pPr>
        <w:pStyle w:val="Akapitzlist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A42F6" w:rsidRDefault="00EA42F6" w:rsidP="00950C38">
      <w:pPr>
        <w:pStyle w:val="P2"/>
        <w:spacing w:line="276" w:lineRule="auto"/>
        <w:rPr>
          <w:rFonts w:eastAsia="SimSun" w:cs="Mangal"/>
          <w:b/>
          <w:szCs w:val="24"/>
        </w:rPr>
      </w:pPr>
      <w:r w:rsidRPr="00175AB0">
        <w:rPr>
          <w:rFonts w:eastAsia="SimSun" w:cs="Mangal"/>
          <w:b/>
          <w:szCs w:val="24"/>
          <w:highlight w:val="lightGray"/>
        </w:rPr>
        <w:t xml:space="preserve">Ad. 1 </w:t>
      </w:r>
      <w:r w:rsidR="005555AB" w:rsidRPr="00175AB0">
        <w:rPr>
          <w:rFonts w:eastAsia="SimSun" w:cs="Mangal"/>
          <w:b/>
          <w:szCs w:val="24"/>
          <w:highlight w:val="lightGray"/>
        </w:rPr>
        <w:t>Otwarcie sesji, stwierdzenie prawomocności obrad.</w:t>
      </w:r>
    </w:p>
    <w:p w:rsidR="005555AB" w:rsidRPr="005555AB" w:rsidRDefault="005555AB" w:rsidP="00950C38">
      <w:pPr>
        <w:pStyle w:val="P2"/>
        <w:spacing w:line="276" w:lineRule="auto"/>
        <w:rPr>
          <w:rFonts w:eastAsia="SimSun" w:cs="Mangal"/>
          <w:szCs w:val="24"/>
        </w:rPr>
      </w:pPr>
    </w:p>
    <w:p w:rsidR="00FA7F72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 godz. 13:00 Inauguracyjną I Sesję Rady Gminy Baranów kadencji 2024-2029 otworzył radny senior – Zygmunt Kazimierski, który poprowadził obrady do wyboru Przewodniczącego Rady Gminy Baranów. Następnie powitał przybyłych radnych i zaproszonych gości. Stwierdził, że na podstawie listy obecności, w momencie otwarcia obrad jest 15 radnych co oznacza prawomocność obrad sesji.</w:t>
      </w:r>
    </w:p>
    <w:p w:rsidR="00950C38" w:rsidRDefault="00950C3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A7F72" w:rsidRDefault="00FA7F72" w:rsidP="00950C38">
      <w:pPr>
        <w:spacing w:after="0" w:line="276" w:lineRule="auto"/>
        <w:rPr>
          <w:rFonts w:eastAsia="SimSun" w:cs="Mangal"/>
          <w:b/>
          <w:sz w:val="24"/>
          <w:szCs w:val="24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Ad. 2</w:t>
      </w:r>
      <w:r w:rsidR="005555AB" w:rsidRPr="00175AB0">
        <w:rPr>
          <w:rFonts w:eastAsia="SimSun" w:cs="Mangal"/>
          <w:sz w:val="24"/>
          <w:szCs w:val="24"/>
          <w:highlight w:val="lightGray"/>
        </w:rPr>
        <w:t xml:space="preserve"> </w:t>
      </w:r>
      <w:r w:rsidR="005555AB" w:rsidRPr="00175AB0">
        <w:rPr>
          <w:rFonts w:eastAsia="SimSun" w:cs="Mangal"/>
          <w:b/>
          <w:sz w:val="24"/>
          <w:szCs w:val="24"/>
          <w:highlight w:val="lightGray"/>
        </w:rPr>
        <w:t>Złożenie ślubowania przez nowo wybranych Radnych</w:t>
      </w:r>
    </w:p>
    <w:p w:rsidR="00950C38" w:rsidRPr="00FA7F72" w:rsidRDefault="00950C3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FA7F72" w:rsidRDefault="00FA7F72" w:rsidP="00950C38">
      <w:pPr>
        <w:pStyle w:val="Standard"/>
        <w:spacing w:line="276" w:lineRule="auto"/>
        <w:jc w:val="both"/>
        <w:rPr>
          <w:b/>
        </w:rPr>
      </w:pPr>
      <w:r>
        <w:t xml:space="preserve">Zaświadczenia o uzyskaniu mandatu radnego przekazała Przewodnicząca Gminnej Komisji Wyborczej w Baranowie Pani Paulina Kierzkowska. Odbyło się uroczyste ślubowanie Radnych Gminy Baranów kadencji 2024-2029, po odczytaniu roty przez radnego seniora Zygmunta Kazimierskiego: </w:t>
      </w:r>
      <w:r w:rsidRPr="00FA7F72">
        <w:t>„</w:t>
      </w:r>
      <w:r w:rsidRPr="00FA7F72">
        <w:rPr>
          <w:b/>
        </w:rPr>
        <w:t>Wierny  Konstytucji  i  prawu  Rzeczypospolitej  Polskiej, ślubuję  uroczyście obowiązki  radnego  sprawować  godnie,  rzetelnie  i  uczciwie,   mając  na  względzie  dobro  mojej  gminy  i  jej  mieszkańców”</w:t>
      </w:r>
      <w:r>
        <w:rPr>
          <w:b/>
        </w:rPr>
        <w:t>,</w:t>
      </w:r>
      <w:r w:rsidRPr="00FA7F72">
        <w:rPr>
          <w:b/>
          <w:sz w:val="28"/>
          <w:szCs w:val="28"/>
        </w:rPr>
        <w:t xml:space="preserve">  </w:t>
      </w:r>
      <w:r>
        <w:t xml:space="preserve">najmłodszy radny Marek Jaskólski odczytał z listy imiennej pozostałych zaprzysiężonych członków rady, a następnie każdy odpowiedział: </w:t>
      </w:r>
      <w:r w:rsidRPr="00FA7F72">
        <w:rPr>
          <w:b/>
        </w:rPr>
        <w:t>Ślubuję, tak mi dopomóż Bóg!</w:t>
      </w:r>
    </w:p>
    <w:p w:rsidR="00950C38" w:rsidRPr="00FA7F72" w:rsidRDefault="00950C38" w:rsidP="00950C38">
      <w:pPr>
        <w:pStyle w:val="Standard"/>
        <w:spacing w:line="276" w:lineRule="auto"/>
        <w:jc w:val="both"/>
        <w:rPr>
          <w:b/>
          <w:sz w:val="28"/>
          <w:szCs w:val="28"/>
        </w:rPr>
      </w:pP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 xml:space="preserve">Ad. </w:t>
      </w:r>
      <w:r w:rsidR="00FA7F72"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3</w:t>
      </w:r>
      <w:r w:rsidR="00950C38" w:rsidRPr="00175AB0">
        <w:rPr>
          <w:rFonts w:eastAsia="SimSun" w:cs="Mangal"/>
          <w:sz w:val="24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Przyjęcie porządku obrad.</w:t>
      </w:r>
    </w:p>
    <w:p w:rsidR="00EA42F6" w:rsidRPr="00EA42F6" w:rsidRDefault="00EA42F6" w:rsidP="00950C38">
      <w:pPr>
        <w:pStyle w:val="Standard"/>
        <w:spacing w:line="276" w:lineRule="auto"/>
        <w:jc w:val="both"/>
      </w:pPr>
      <w:r>
        <w:lastRenderedPageBreak/>
        <w:t xml:space="preserve">Przewodniczący obrad poinformował, że proponowany porządek obrad przygotowany przez Komisarza Wyborczego został dołączony do zaproszeń na sesję. Po czym zgłosił autopoprawkę, dodając </w:t>
      </w:r>
      <w:r w:rsidRPr="00EA42F6">
        <w:t>po punkcie 2 punkt 3 dotyczący przyjęcia porządku obrad,  punkt 4 Złożenie ślubowania przez nowo Wybranego Wójta, punkt 5 wybór Komisji Skrutacyjnej, punkt 6 Wybór Przewodniczącego Rady Gminy Baranów, punkt 7 Wybór Wiceprzewodniczącego Rady Gminy Baranów, zmianę aby w punkcie 8 przyjęto przed sprawami różnymi: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a) w sprawie powołania Komisji Rewizyjnej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b) w sprawie wyboru członków Komisji Skarg, Wniosków i Petycji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c) w sprawie powołania Komisji Budżetu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d) w sprawie powołania Komisji Oświaty, Kultury i Sportu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e) w sprawie powołania Komisji Rolnictwa, Mienia Komunalnego i Ochrony Środowiska</w:t>
      </w:r>
    </w:p>
    <w:p w:rsid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 xml:space="preserve">Punkt 9 Sprawy różne, </w:t>
      </w:r>
    </w:p>
    <w:p w:rsidR="00EA42F6" w:rsidRPr="00EA42F6" w:rsidRDefault="00EA42F6" w:rsidP="00950C38">
      <w:pPr>
        <w:pStyle w:val="P2"/>
        <w:spacing w:line="276" w:lineRule="auto"/>
        <w:rPr>
          <w:rFonts w:eastAsia="SimSun" w:cs="Mangal"/>
          <w:szCs w:val="24"/>
        </w:rPr>
      </w:pPr>
      <w:r w:rsidRPr="00EA42F6">
        <w:rPr>
          <w:rFonts w:eastAsia="SimSun" w:cs="Mangal"/>
          <w:szCs w:val="24"/>
        </w:rPr>
        <w:t>Punkt 10 Zakończenie obrad</w:t>
      </w: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Przewodniczący obrad – Zygmunt Kazimierski zapytał, czy są radni, którzy wnoszą inne propozycje. Nie było innych zgłoszeń. Następnie przeszedł do poddania pod jawne głosowanie wniosku o zmianę w porządku obrad zgodnie z w/w propozycją.</w:t>
      </w: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Wyniki głosowania:</w:t>
      </w: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EA42F6" w:rsidRPr="002744A7" w:rsidRDefault="00EA42F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11C2E" w:rsidRPr="002744A7" w:rsidRDefault="00C11C2E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Następnie Przewodniczący obrad – Zygmunt Kazimierski pod jawne głosowanie </w:t>
      </w:r>
      <w:r w:rsidR="002744A7"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poddał proponowany porządek obrad.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Wyniki głosowania: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744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744A7" w:rsidRPr="002744A7" w:rsidRDefault="002744A7" w:rsidP="00950C38">
      <w:pPr>
        <w:pStyle w:val="P1"/>
        <w:spacing w:line="276" w:lineRule="auto"/>
        <w:rPr>
          <w:rFonts w:eastAsia="SimSun" w:cs="Mangal"/>
          <w:szCs w:val="24"/>
          <w:u w:val="none"/>
        </w:rPr>
      </w:pPr>
      <w:r w:rsidRPr="002744A7">
        <w:rPr>
          <w:rFonts w:eastAsia="SimSun" w:cs="Mangal"/>
          <w:szCs w:val="24"/>
          <w:u w:val="none"/>
        </w:rPr>
        <w:t>Proponowany porządek obrad sesji: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1. Otwarcie sesji, stwierdzenie prawomocności obrad.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2. Złożenie ślubowania przez nowo wybranych Radnych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3. Przyjęcie porządku obrad.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 xml:space="preserve">4. Złożenie ślubowania przez nowo wybranego Wójta 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5. Wybór Komisji Skrutacyjnej.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6. Wybór Przewodniczącego Rady Gminy Baranów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7. Wybór Wiceprzewodniczącego Rady Gminy Baranów.</w:t>
      </w:r>
    </w:p>
    <w:p w:rsidR="002744A7" w:rsidRPr="002744A7" w:rsidRDefault="002744A7" w:rsidP="00950C38">
      <w:pPr>
        <w:pStyle w:val="Standard"/>
        <w:spacing w:line="276" w:lineRule="auto"/>
        <w:jc w:val="both"/>
      </w:pPr>
      <w:r w:rsidRPr="002744A7">
        <w:t>8. Podjęcie uchwał: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a) w sprawie powołania Komisji Rewizyjnej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b) w sprawie wyboru członków Komisji Skarg, Wniosków i Petycji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c) w sprawie powołania Komisji Budżetu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d) w sprawie powołania Komisji Oświaty, Kultury i Sportu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e) w sprawie powołania Komisji Rolnictwa, Mienia Komunalnego i Ochrony Środowiska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t>9. Sprawy różne.</w:t>
      </w:r>
    </w:p>
    <w:p w:rsidR="002744A7" w:rsidRPr="002744A7" w:rsidRDefault="002744A7" w:rsidP="00950C38">
      <w:pPr>
        <w:pStyle w:val="P2"/>
        <w:spacing w:line="276" w:lineRule="auto"/>
        <w:rPr>
          <w:rFonts w:eastAsia="SimSun" w:cs="Mangal"/>
          <w:szCs w:val="24"/>
        </w:rPr>
      </w:pPr>
      <w:r w:rsidRPr="002744A7">
        <w:rPr>
          <w:rFonts w:eastAsia="SimSun" w:cs="Mangal"/>
          <w:szCs w:val="24"/>
        </w:rPr>
        <w:lastRenderedPageBreak/>
        <w:t>10. Zakończenie obrad.</w:t>
      </w:r>
    </w:p>
    <w:p w:rsidR="002744A7" w:rsidRPr="002744A7" w:rsidRDefault="002744A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744A7" w:rsidRPr="007851B1" w:rsidRDefault="002744A7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b/>
          <w:highlight w:val="lightGray"/>
        </w:rPr>
        <w:t xml:space="preserve">Ad. </w:t>
      </w:r>
      <w:r w:rsidR="0053434D" w:rsidRPr="00175AB0">
        <w:rPr>
          <w:b/>
          <w:highlight w:val="lightGray"/>
        </w:rPr>
        <w:t>4</w:t>
      </w:r>
      <w:r w:rsidR="0053434D" w:rsidRPr="00175AB0">
        <w:rPr>
          <w:b/>
          <w:bCs/>
          <w:color w:val="000000"/>
          <w:sz w:val="28"/>
          <w:szCs w:val="28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Złożenie ślubowania przez nowo wybranego Wójta</w:t>
      </w:r>
    </w:p>
    <w:p w:rsidR="0053434D" w:rsidRDefault="0053434D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t xml:space="preserve">Zaświadczenie o wyborze na Wójt przekazała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Przewodnicząca Gminnej Komisji Wyborczej w Baranowie Pani Paulina Kierzkowska.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Wójt Gminy Baranów Agata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Trzop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-Szczypiorska złożyła uroczyste ślubowanie w związku z objęciem stanowiska: </w:t>
      </w:r>
      <w:r>
        <w:rPr>
          <w:b/>
          <w:sz w:val="28"/>
          <w:szCs w:val="28"/>
        </w:rPr>
        <w:t>„</w:t>
      </w:r>
      <w:r w:rsidRPr="0053434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Obejmując urząd Wójta Gminy Baranów, uroczyście ślubuję, że dochowam wierności prawu, a powierzony mi urząd sprawować będę tylko dla dobra publicznego i pomyślności mieszkańców gminy Baranów.”</w:t>
      </w:r>
    </w:p>
    <w:p w:rsidR="00671239" w:rsidRDefault="00671239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7851B1" w:rsidRDefault="007851B1" w:rsidP="00950C38">
      <w:pPr>
        <w:spacing w:after="0" w:line="276" w:lineRule="auto"/>
        <w:rPr>
          <w:b/>
        </w:rPr>
      </w:pPr>
      <w:r w:rsidRPr="00175AB0">
        <w:rPr>
          <w:b/>
          <w:highlight w:val="lightGray"/>
        </w:rPr>
        <w:t xml:space="preserve">Ad. </w:t>
      </w:r>
      <w:r w:rsidR="00234F9A" w:rsidRPr="00175AB0">
        <w:rPr>
          <w:b/>
          <w:highlight w:val="lightGray"/>
        </w:rPr>
        <w:t>5</w:t>
      </w:r>
      <w:r w:rsidR="00950C38" w:rsidRPr="00175AB0">
        <w:rPr>
          <w:rFonts w:eastAsia="SimSun" w:cs="Mangal"/>
          <w:sz w:val="24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Wybór Komisji Skrutacyjnej.</w:t>
      </w:r>
    </w:p>
    <w:p w:rsidR="00671239" w:rsidRDefault="00671239" w:rsidP="00950C38">
      <w:pPr>
        <w:spacing w:after="0" w:line="276" w:lineRule="auto"/>
      </w:pPr>
      <w:r w:rsidRPr="00671239">
        <w:t>Powołanie Komisji Skrutacyjnej w sprawie wyboru Przewodniczącego Rady Gminy</w:t>
      </w:r>
      <w:r>
        <w:t>. Komisja w składzie:</w:t>
      </w:r>
    </w:p>
    <w:p w:rsidR="00671239" w:rsidRDefault="00671239" w:rsidP="00950C38">
      <w:pPr>
        <w:pStyle w:val="Akapitzlist"/>
        <w:numPr>
          <w:ilvl w:val="0"/>
          <w:numId w:val="2"/>
        </w:numPr>
        <w:spacing w:after="0" w:line="276" w:lineRule="auto"/>
      </w:pPr>
      <w:r>
        <w:t>Piotr Gonera – przewodniczący</w:t>
      </w:r>
    </w:p>
    <w:p w:rsidR="00671239" w:rsidRDefault="00671239" w:rsidP="00950C38">
      <w:pPr>
        <w:pStyle w:val="Akapitzlist"/>
        <w:numPr>
          <w:ilvl w:val="0"/>
          <w:numId w:val="2"/>
        </w:numPr>
        <w:spacing w:after="0" w:line="276" w:lineRule="auto"/>
      </w:pPr>
      <w:r>
        <w:t>Agnieszka Wiśniewska – członek</w:t>
      </w:r>
    </w:p>
    <w:p w:rsidR="00671239" w:rsidRDefault="00671239" w:rsidP="00950C38">
      <w:pPr>
        <w:pStyle w:val="Akapitzlist"/>
        <w:numPr>
          <w:ilvl w:val="0"/>
          <w:numId w:val="2"/>
        </w:numPr>
        <w:spacing w:after="0" w:line="276" w:lineRule="auto"/>
      </w:pPr>
      <w:r>
        <w:t>Wioletta Kryńska – członek</w:t>
      </w:r>
    </w:p>
    <w:p w:rsidR="00671239" w:rsidRDefault="00671239" w:rsidP="00950C38">
      <w:pPr>
        <w:spacing w:after="0" w:line="276" w:lineRule="auto"/>
      </w:pPr>
      <w:r>
        <w:t xml:space="preserve">Przewodniczący Komisji Skrutacyjnej Piotr Gonera odczytał regulamin głosowania, informując o głosowaniu tajnym. </w:t>
      </w:r>
    </w:p>
    <w:p w:rsidR="00671239" w:rsidRPr="00671239" w:rsidRDefault="0067123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7123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Następnie Przewodniczący obrad – Zygmunt Kazimierski pod jawne głosowanie poddał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regulamin Komisji Skrutacyjnej</w:t>
      </w:r>
    </w:p>
    <w:p w:rsidR="00671239" w:rsidRPr="00671239" w:rsidRDefault="0067123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7123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Wyniki głosowania:</w:t>
      </w:r>
    </w:p>
    <w:p w:rsidR="00671239" w:rsidRPr="00671239" w:rsidRDefault="0067123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7123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671239" w:rsidRPr="00671239" w:rsidRDefault="0067123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7123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671239" w:rsidRPr="00671239" w:rsidRDefault="0067123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7123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234F9A" w:rsidRDefault="00234F9A" w:rsidP="00950C38">
      <w:pPr>
        <w:spacing w:after="0" w:line="276" w:lineRule="auto"/>
      </w:pPr>
    </w:p>
    <w:p w:rsidR="00950C38" w:rsidRPr="002744A7" w:rsidRDefault="00234F9A" w:rsidP="00950C38">
      <w:pPr>
        <w:pStyle w:val="P2"/>
        <w:spacing w:line="276" w:lineRule="auto"/>
        <w:rPr>
          <w:rFonts w:eastAsia="SimSun" w:cs="Mangal"/>
          <w:szCs w:val="24"/>
        </w:rPr>
      </w:pPr>
      <w:r w:rsidRPr="00175AB0">
        <w:rPr>
          <w:b/>
          <w:highlight w:val="lightGray"/>
        </w:rPr>
        <w:t>Ad. 6</w:t>
      </w:r>
      <w:r w:rsidR="00950C38" w:rsidRPr="00175AB0">
        <w:rPr>
          <w:rFonts w:eastAsia="SimSun" w:cs="Mangal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Cs w:val="24"/>
          <w:highlight w:val="lightGray"/>
        </w:rPr>
        <w:t>Wybór Przewodniczącego Rady Gminy Baranów</w:t>
      </w:r>
    </w:p>
    <w:p w:rsidR="00234F9A" w:rsidRPr="00234F9A" w:rsidRDefault="00234F9A" w:rsidP="00950C38">
      <w:pPr>
        <w:spacing w:after="0" w:line="276" w:lineRule="auto"/>
        <w:rPr>
          <w:b/>
        </w:rPr>
      </w:pPr>
    </w:p>
    <w:p w:rsidR="00671239" w:rsidRDefault="00671239" w:rsidP="00950C38">
      <w:pPr>
        <w:spacing w:after="0" w:line="276" w:lineRule="auto"/>
      </w:pPr>
      <w:r>
        <w:t>Każdy z obecnych radnych otrzymał kartę do głosowania którą wypełniając imieniem i nazwiskiem swojego kandydata wrzucał do zaplombowanej urny.</w:t>
      </w:r>
    </w:p>
    <w:p w:rsidR="00671239" w:rsidRDefault="00D85D05" w:rsidP="00950C38">
      <w:pPr>
        <w:spacing w:after="0" w:line="276" w:lineRule="auto"/>
      </w:pPr>
      <w:r>
        <w:t>Kandydaci zgłoszeni na Przewodnicząc</w:t>
      </w:r>
      <w:r w:rsidR="00145EE6">
        <w:t>ego</w:t>
      </w:r>
      <w:r>
        <w:t xml:space="preserve"> Rady, którzy również wyrazi zgodę na kandydowanie:</w:t>
      </w:r>
    </w:p>
    <w:p w:rsidR="00D85D05" w:rsidRDefault="00D85D05" w:rsidP="00A4269C">
      <w:pPr>
        <w:pStyle w:val="Akapitzlist"/>
        <w:numPr>
          <w:ilvl w:val="0"/>
          <w:numId w:val="6"/>
        </w:numPr>
        <w:spacing w:after="0" w:line="276" w:lineRule="auto"/>
      </w:pPr>
      <w:r>
        <w:t>Witold Konarski</w:t>
      </w:r>
    </w:p>
    <w:p w:rsidR="00D85D05" w:rsidRDefault="00D85D05" w:rsidP="00A4269C">
      <w:pPr>
        <w:pStyle w:val="Akapitzlist"/>
        <w:numPr>
          <w:ilvl w:val="0"/>
          <w:numId w:val="6"/>
        </w:numPr>
        <w:spacing w:after="0" w:line="276" w:lineRule="auto"/>
      </w:pPr>
      <w:r>
        <w:t>Jarosław Wiązowski</w:t>
      </w:r>
    </w:p>
    <w:p w:rsidR="00A4269C" w:rsidRDefault="00A4269C" w:rsidP="00A4269C">
      <w:pPr>
        <w:pStyle w:val="Akapitzlist"/>
        <w:spacing w:after="0" w:line="276" w:lineRule="auto"/>
      </w:pP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Następnie Przewodniczący obrad – Zygmunt Kazimierski pod jawne głosowanie poddał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przegłosowanie listy kandydatów:</w:t>
      </w: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Wyniki głosowania:</w:t>
      </w: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 przeliczeniu głosów, w wyborach tajnych, Przewodniczącym Rady Gminy Baranów został Pan Witold Konarski.</w:t>
      </w: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Głosowanie nad uchwałą nr. I/1/2024 Rady Gminy Baranów z dnia 7 maja 2024 r. w sprawie wyboru Przewodniczącego Rady Gminy Baranów:</w:t>
      </w: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15-za</w:t>
      </w:r>
    </w:p>
    <w:p w:rsidR="00261182" w:rsidRP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261182" w:rsidRDefault="0026118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E75941" w:rsidRDefault="00E75941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75941" w:rsidRDefault="00E75941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Radny senior Zygmunt Kazimierski przekazał dalsze prowadzenie posiedzenia rady wybranemu Przewodniczącemu Rady Witoldowi Konarskiemu.</w:t>
      </w:r>
    </w:p>
    <w:p w:rsidR="00950C38" w:rsidRDefault="00950C3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2469D" w:rsidRPr="00E75941" w:rsidRDefault="00E75941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 xml:space="preserve">Ad. </w:t>
      </w:r>
      <w:r w:rsidR="00234F9A"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7</w:t>
      </w:r>
      <w:r w:rsidR="00950C38" w:rsidRPr="00175AB0">
        <w:rPr>
          <w:rFonts w:eastAsia="SimSun" w:cs="Mangal"/>
          <w:sz w:val="24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Wybór Wiceprzewodniczącego Rady Gminy Baranów</w:t>
      </w:r>
    </w:p>
    <w:p w:rsidR="0002469D" w:rsidRDefault="0002469D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Następnie Komisja Skrutacyjna przekazała karty do głosowania na Wiceprzewodniczącego Rady Gminy.</w:t>
      </w:r>
    </w:p>
    <w:p w:rsidR="0002469D" w:rsidRDefault="0002469D" w:rsidP="00950C38">
      <w:pPr>
        <w:spacing w:after="0" w:line="276" w:lineRule="auto"/>
      </w:pPr>
      <w:r>
        <w:t xml:space="preserve">Kandydaci zgłoszeni na </w:t>
      </w:r>
      <w:r>
        <w:t>Wice</w:t>
      </w:r>
      <w:r w:rsidR="00145EE6">
        <w:t>p</w:t>
      </w:r>
      <w:r>
        <w:t>rzewodnicząc</w:t>
      </w:r>
      <w:r w:rsidR="00145EE6">
        <w:t>ego</w:t>
      </w:r>
      <w:r>
        <w:t xml:space="preserve"> Rady, którzy również wyrazi zgodę na kandydowanie:</w:t>
      </w:r>
    </w:p>
    <w:p w:rsidR="0002469D" w:rsidRDefault="0002469D" w:rsidP="00950C38">
      <w:pPr>
        <w:pStyle w:val="Akapitzlist"/>
        <w:numPr>
          <w:ilvl w:val="0"/>
          <w:numId w:val="4"/>
        </w:numPr>
        <w:spacing w:after="0" w:line="276" w:lineRule="auto"/>
      </w:pPr>
      <w:r>
        <w:t>Marcin Skowronek</w:t>
      </w:r>
    </w:p>
    <w:p w:rsidR="0002469D" w:rsidRDefault="0002469D" w:rsidP="00950C38">
      <w:pPr>
        <w:pStyle w:val="Akapitzlist"/>
        <w:numPr>
          <w:ilvl w:val="0"/>
          <w:numId w:val="4"/>
        </w:numPr>
        <w:spacing w:after="0" w:line="276" w:lineRule="auto"/>
      </w:pPr>
      <w:r>
        <w:t>Jarosław Wiązowski</w:t>
      </w:r>
    </w:p>
    <w:p w:rsidR="00A4269C" w:rsidRDefault="00A4269C" w:rsidP="00A4269C">
      <w:pPr>
        <w:pStyle w:val="Akapitzlist"/>
        <w:spacing w:after="0" w:line="276" w:lineRule="auto"/>
      </w:pPr>
      <w:bookmarkStart w:id="0" w:name="_GoBack"/>
      <w:bookmarkEnd w:id="0"/>
    </w:p>
    <w:p w:rsidR="00481AE9" w:rsidRPr="00481AE9" w:rsidRDefault="00481A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1A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Następnie Przewodniczący obrad – Zygmunt Kazimierski pod jawne głosowanie poddał przegłosowanie listy kandydatów:</w:t>
      </w:r>
    </w:p>
    <w:p w:rsidR="00481AE9" w:rsidRPr="00481AE9" w:rsidRDefault="00481A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1A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Wyniki głosowania:</w:t>
      </w:r>
    </w:p>
    <w:p w:rsidR="00481AE9" w:rsidRPr="00481AE9" w:rsidRDefault="00481A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1A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481AE9" w:rsidRPr="00481AE9" w:rsidRDefault="00481A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1A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481AE9" w:rsidRPr="00481AE9" w:rsidRDefault="00481A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1A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AB60A8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 przeliczeniu głosów, w wyborach tajnych,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Wicep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rzewodniczącym Rady Gminy Baranów został Pan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Marcin Skowronek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AB60A8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Głosowanie nad uchwałą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Wicep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rzewodniczącego Rady Gminy Baranów:</w:t>
      </w:r>
    </w:p>
    <w:p w:rsidR="00AB60A8" w:rsidRPr="00261182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AB60A8" w:rsidRPr="00261182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AB60A8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AB60A8" w:rsidRDefault="00AB60A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02469D" w:rsidRPr="00E75941" w:rsidRDefault="0002469D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75941" w:rsidRDefault="00E75941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 xml:space="preserve">Ad. </w:t>
      </w:r>
      <w:r w:rsidR="00234F9A"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8</w:t>
      </w:r>
      <w:r w:rsidR="00950C38" w:rsidRPr="00175AB0">
        <w:rPr>
          <w:sz w:val="24"/>
          <w:szCs w:val="24"/>
          <w:highlight w:val="lightGray"/>
        </w:rPr>
        <w:t xml:space="preserve"> </w:t>
      </w:r>
      <w:r w:rsidR="00950C38" w:rsidRPr="00175AB0">
        <w:rPr>
          <w:b/>
          <w:sz w:val="24"/>
          <w:szCs w:val="24"/>
          <w:highlight w:val="lightGray"/>
        </w:rPr>
        <w:t>Podjęcie uchwał</w:t>
      </w:r>
    </w:p>
    <w:p w:rsidR="00E75941" w:rsidRDefault="00CC70E9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Podjęcie uchwał. Przewodniczący Rady</w:t>
      </w:r>
      <w:r w:rsidR="007277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Gminy </w:t>
      </w:r>
      <w:r w:rsidR="00A706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Witold wyczytał propozycje kandydatów do poszczególnych komisji: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Rewizyjna: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Piotr Gonera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Jagoda </w:t>
      </w:r>
      <w:proofErr w:type="spellStart"/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Kazusek</w:t>
      </w:r>
      <w:proofErr w:type="spellEnd"/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Marek Jaskólski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Arkadiusz Radziejewski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Skarg, Wniosków i Petycji: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Agnieszka Wiśniewska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Marcin Skowronek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Miłosz Telus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Zygmunt Kazimierski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 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Budżetu: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Jarosław Wiązowski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Mariola Wacławska-Ciołek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Paweł Zalewski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Piotr Gonera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Arkadiusz Radziejewski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Oświaty, Kultury i Sportu: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Wioletta Kryńska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Barbara </w:t>
      </w:r>
      <w:proofErr w:type="spellStart"/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Pipirs</w:t>
      </w:r>
      <w:proofErr w:type="spellEnd"/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Jagoda </w:t>
      </w:r>
      <w:proofErr w:type="spellStart"/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Kazusek</w:t>
      </w:r>
      <w:proofErr w:type="spellEnd"/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Miłosz Telus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Marek Jaskólski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Rolnictwa, Ochrony Środowiska i Mienia Komunalnego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Marcin Skowronek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Michał </w:t>
      </w:r>
      <w:proofErr w:type="spellStart"/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Tybor</w:t>
      </w:r>
      <w:proofErr w:type="spellEnd"/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Zygmunt Kazimierski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Agnieszka Wiśniewska</w:t>
      </w:r>
    </w:p>
    <w:p w:rsidR="00963042" w:rsidRP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Witold Konarski</w:t>
      </w:r>
    </w:p>
    <w:p w:rsidR="00963042" w:rsidRDefault="00963042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C1148" w:rsidRDefault="003C114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 ukonstytuowaniu się każdej z komisji wybrano następujących przewodniczących:</w:t>
      </w:r>
    </w:p>
    <w:p w:rsidR="003C1148" w:rsidRPr="00963042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Rewizyjna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- Piotr Gonera</w:t>
      </w:r>
    </w:p>
    <w:p w:rsidR="003C1148" w:rsidRPr="00963042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Skarg, Wniosków i Petycji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– Agnieszka Wiśniewska</w:t>
      </w:r>
    </w:p>
    <w:p w:rsidR="003C1148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Budżetu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– Jarosław Wiązowski</w:t>
      </w:r>
    </w:p>
    <w:p w:rsidR="003C1148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Oświaty, Kultury i Sportu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– Wioletta Kryńska</w:t>
      </w:r>
    </w:p>
    <w:p w:rsidR="003C1148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96304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Komisja Rolnictwa, Ochrony Środowiska i Mienia Komunalnego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– Marcin Skowronek</w:t>
      </w:r>
    </w:p>
    <w:p w:rsidR="003C1148" w:rsidRDefault="003C1148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3C1148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Poddano pod głosowanie następujące uchwały:</w:t>
      </w:r>
    </w:p>
    <w:p w:rsidR="00B2472A" w:rsidRPr="0096304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C1148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powołania Komisji Rewizyjnej: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powołania Komisji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Skarg, Wniosków i Petycji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powołania Komisji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Budżetu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powołania Komisji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Oświaty, Kultury i Sportu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Uchwałą nr. I/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/2024 Rady Gminy Baranów z dnia 7 maja 2024 r. w sprawie wyboru powołania Komisji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Rolnictwa, Ochrony Środowiska i Mienia Komunalnego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15-za</w:t>
      </w:r>
    </w:p>
    <w:p w:rsidR="00B2472A" w:rsidRPr="00261182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0-przeciw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118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0-wstrzymujących się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Uchwała została podjęta jednogłośnie</w:t>
      </w:r>
    </w:p>
    <w:p w:rsidR="00B2472A" w:rsidRDefault="00B2472A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2472A" w:rsidRDefault="00506EB4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Ad. 9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Sprawy różne</w:t>
      </w:r>
    </w:p>
    <w:p w:rsidR="00506EB4" w:rsidRDefault="00506EB4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E74B1" w:rsidRDefault="006E74B1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Baranów pogratulowała nowej kadencji rady </w:t>
      </w:r>
      <w:r w:rsidR="009746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podjętych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wyborów</w:t>
      </w:r>
      <w:r w:rsidR="009746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dotyczących uchwał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bieżącej sesji, oraz Przewodniczącemu Rady oraz Wiceprzewodniczącemu.</w:t>
      </w:r>
      <w:r w:rsidR="009746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Podziękowania dla mieszkańców za wybory samorządowe, za uczestnictwo, oraz za oddane głosy.</w:t>
      </w:r>
    </w:p>
    <w:p w:rsidR="00974647" w:rsidRDefault="0097464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74647" w:rsidRDefault="00974647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Głos zabrała radna kadencji 2018-2023 Teresa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Wardziak</w:t>
      </w:r>
      <w:proofErr w:type="spellEnd"/>
      <w:r w:rsidR="00156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składając podziękowania mieszkańcom za wiele lat współpracy, oraz gratulacje dla nowej kadencji rady 2024-2029, życząc sukcesów.</w:t>
      </w:r>
    </w:p>
    <w:p w:rsidR="00156426" w:rsidRDefault="0015642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56426" w:rsidRDefault="0015642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Głos zabrał również Marcin Skowronek dziękując wszystkim za przybycie, oraz gratulując nowej kadencji życząc również owocnej współpracy.</w:t>
      </w:r>
    </w:p>
    <w:p w:rsidR="00156426" w:rsidRDefault="0015642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56426" w:rsidRDefault="0015642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Głos zabrał również Radny Powiatu Grodziskiego Robert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Nowecki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Pogratulował nowej radzie, oraz zapewnił chęć współpracy aby Gmina się rozwijała.</w:t>
      </w:r>
    </w:p>
    <w:p w:rsidR="00156426" w:rsidRDefault="00156426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56426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Głos zabrał również radny senior Zygmunt Kazimierski podziękował mieszkańcom Bożej Woli za oddane</w:t>
      </w:r>
      <w:r w:rsidR="00175AB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niego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głosy.</w:t>
      </w:r>
    </w:p>
    <w:p w:rsidR="007F0E70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0E70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Głos zabrał Przewodniczący Rady Gminy Baranów Witold Konarski. W radzie są nowe osoby, ze świeżym spojrzeniem, deklaracja która została wypowiedziana to chęć współpracy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ze wszystkimi członkami rady, Wójtem Gminy Baranów oraz Urzędem Gminy. Podziękował również radnemu seniorowi Zygmuntowi Kazimierskiemu za prowadzenie obrad.</w:t>
      </w:r>
    </w:p>
    <w:p w:rsidR="007F0E70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50C38" w:rsidRDefault="00950C38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0E70" w:rsidRPr="007F0E70" w:rsidRDefault="007F0E70" w:rsidP="00950C38">
      <w:pPr>
        <w:spacing w:after="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75AB0">
        <w:rPr>
          <w:rFonts w:ascii="Times New Roman" w:eastAsia="SimSun" w:hAnsi="Times New Roman" w:cs="Mangal"/>
          <w:b/>
          <w:kern w:val="3"/>
          <w:sz w:val="24"/>
          <w:szCs w:val="24"/>
          <w:highlight w:val="lightGray"/>
          <w:lang w:eastAsia="zh-CN" w:bidi="hi-IN"/>
        </w:rPr>
        <w:t>Ad. 10</w:t>
      </w:r>
      <w:r w:rsidR="00950C38" w:rsidRPr="00175AB0">
        <w:rPr>
          <w:rFonts w:eastAsia="SimSun" w:cs="Mangal"/>
          <w:sz w:val="24"/>
          <w:szCs w:val="24"/>
          <w:highlight w:val="lightGray"/>
        </w:rPr>
        <w:t xml:space="preserve"> </w:t>
      </w:r>
      <w:r w:rsidR="00950C38" w:rsidRPr="00175AB0">
        <w:rPr>
          <w:rFonts w:eastAsia="SimSun" w:cs="Mangal"/>
          <w:b/>
          <w:sz w:val="24"/>
          <w:szCs w:val="24"/>
          <w:highlight w:val="lightGray"/>
        </w:rPr>
        <w:t>Zakończenie obrad</w:t>
      </w:r>
    </w:p>
    <w:p w:rsidR="007F0E70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F0E70" w:rsidRDefault="007F0E70" w:rsidP="00950C38">
      <w:pPr>
        <w:pStyle w:val="NormalnyWeb"/>
        <w:spacing w:before="0" w:beforeAutospacing="0" w:after="0" w:afterAutospacing="0" w:line="276" w:lineRule="auto"/>
      </w:pPr>
      <w:r>
        <w:t>Wobec zrealizowania porządku posiedzenia Przewodnicząc</w:t>
      </w:r>
      <w:r>
        <w:t>y</w:t>
      </w:r>
      <w:r>
        <w:t xml:space="preserve"> Rady Gminy </w:t>
      </w:r>
      <w:r>
        <w:t>Witold Konarski</w:t>
      </w:r>
      <w:r>
        <w:t xml:space="preserve"> zamknęła </w:t>
      </w:r>
      <w:r>
        <w:t>I</w:t>
      </w:r>
      <w:r>
        <w:t xml:space="preserve"> Sesję Rady Gminy Baranów.</w:t>
      </w:r>
    </w:p>
    <w:p w:rsidR="007F0E70" w:rsidRDefault="007F0E70" w:rsidP="00950C38">
      <w:pPr>
        <w:pStyle w:val="NormalnyWeb"/>
        <w:spacing w:before="0" w:beforeAutospacing="0" w:after="0" w:afterAutospacing="0" w:line="276" w:lineRule="auto"/>
      </w:pPr>
    </w:p>
    <w:p w:rsidR="007F0E70" w:rsidRDefault="007F0E70" w:rsidP="00950C38">
      <w:pPr>
        <w:pStyle w:val="NormalnyWeb"/>
        <w:spacing w:before="0" w:beforeAutospacing="0" w:after="0" w:afterAutospacing="0" w:line="276" w:lineRule="auto"/>
      </w:pPr>
      <w:r>
        <w:t xml:space="preserve">Integralną częścią protokołu z Sesji jest nagranie audio przechowywane w Biurze </w:t>
      </w:r>
      <w:r>
        <w:t>R</w:t>
      </w:r>
      <w:r>
        <w:t>ady Gminy Baranów.</w:t>
      </w:r>
    </w:p>
    <w:p w:rsidR="007F0E70" w:rsidRDefault="007F0E70" w:rsidP="00950C38">
      <w:pPr>
        <w:pStyle w:val="NormalnyWeb"/>
        <w:spacing w:before="0" w:beforeAutospacing="0" w:after="0" w:afterAutospacing="0" w:line="276" w:lineRule="auto"/>
      </w:pPr>
    </w:p>
    <w:p w:rsidR="007F0E70" w:rsidRPr="000E080B" w:rsidRDefault="007F0E70" w:rsidP="00950C38">
      <w:pPr>
        <w:pStyle w:val="NormalnyWeb"/>
        <w:spacing w:before="0" w:beforeAutospacing="0" w:after="0" w:afterAutospacing="0" w:line="276" w:lineRule="auto"/>
      </w:pPr>
      <w:r>
        <w:t>Protokołowała J. Rutkowska</w:t>
      </w:r>
      <w:r>
        <w:br/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0E70" w:rsidRPr="006E74B1" w:rsidRDefault="007F0E70" w:rsidP="00950C38">
      <w:pPr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sectPr w:rsidR="007F0E70" w:rsidRPr="006E74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47" w:rsidRDefault="000F3C47" w:rsidP="000E222F">
      <w:pPr>
        <w:spacing w:after="0" w:line="240" w:lineRule="auto"/>
      </w:pPr>
      <w:r>
        <w:separator/>
      </w:r>
    </w:p>
  </w:endnote>
  <w:endnote w:type="continuationSeparator" w:id="0">
    <w:p w:rsidR="000F3C47" w:rsidRDefault="000F3C47" w:rsidP="000E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11406934"/>
      <w:docPartObj>
        <w:docPartGallery w:val="Page Numbers (Bottom of Page)"/>
        <w:docPartUnique/>
      </w:docPartObj>
    </w:sdtPr>
    <w:sdtContent>
      <w:p w:rsidR="000E222F" w:rsidRDefault="000E222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E222F" w:rsidRDefault="000E2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47" w:rsidRDefault="000F3C47" w:rsidP="000E222F">
      <w:pPr>
        <w:spacing w:after="0" w:line="240" w:lineRule="auto"/>
      </w:pPr>
      <w:r>
        <w:separator/>
      </w:r>
    </w:p>
  </w:footnote>
  <w:footnote w:type="continuationSeparator" w:id="0">
    <w:p w:rsidR="000F3C47" w:rsidRDefault="000F3C47" w:rsidP="000E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CB1"/>
    <w:multiLevelType w:val="hybridMultilevel"/>
    <w:tmpl w:val="7AFE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681"/>
    <w:multiLevelType w:val="hybridMultilevel"/>
    <w:tmpl w:val="4D20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C789F"/>
    <w:multiLevelType w:val="hybridMultilevel"/>
    <w:tmpl w:val="63B6C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1CE7"/>
    <w:multiLevelType w:val="hybridMultilevel"/>
    <w:tmpl w:val="74B60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7E71"/>
    <w:multiLevelType w:val="hybridMultilevel"/>
    <w:tmpl w:val="86E80334"/>
    <w:lvl w:ilvl="0" w:tplc="5F7A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33DDC"/>
    <w:multiLevelType w:val="hybridMultilevel"/>
    <w:tmpl w:val="74B60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0"/>
    <w:rsid w:val="0002469D"/>
    <w:rsid w:val="000E222F"/>
    <w:rsid w:val="000F3C47"/>
    <w:rsid w:val="00145EE6"/>
    <w:rsid w:val="00156426"/>
    <w:rsid w:val="00175AB0"/>
    <w:rsid w:val="00234F9A"/>
    <w:rsid w:val="00261182"/>
    <w:rsid w:val="002744A7"/>
    <w:rsid w:val="003C1148"/>
    <w:rsid w:val="00481AE9"/>
    <w:rsid w:val="00506EB4"/>
    <w:rsid w:val="0053434D"/>
    <w:rsid w:val="005555AB"/>
    <w:rsid w:val="00671239"/>
    <w:rsid w:val="006E74B1"/>
    <w:rsid w:val="00727736"/>
    <w:rsid w:val="007851B1"/>
    <w:rsid w:val="007F0E70"/>
    <w:rsid w:val="00950C38"/>
    <w:rsid w:val="00962E7B"/>
    <w:rsid w:val="00963042"/>
    <w:rsid w:val="00974647"/>
    <w:rsid w:val="00A4269C"/>
    <w:rsid w:val="00A706FC"/>
    <w:rsid w:val="00AB60A8"/>
    <w:rsid w:val="00B2472A"/>
    <w:rsid w:val="00C11C2E"/>
    <w:rsid w:val="00C916E7"/>
    <w:rsid w:val="00CC70E9"/>
    <w:rsid w:val="00D00EF0"/>
    <w:rsid w:val="00D85D05"/>
    <w:rsid w:val="00DA05DD"/>
    <w:rsid w:val="00E75941"/>
    <w:rsid w:val="00EA42F6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F29"/>
  <w15:chartTrackingRefBased/>
  <w15:docId w15:val="{A012237A-873F-402D-B5D4-5C0D8064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2F6"/>
    <w:pPr>
      <w:ind w:left="720"/>
      <w:contextualSpacing/>
    </w:pPr>
  </w:style>
  <w:style w:type="paragraph" w:customStyle="1" w:styleId="Standard">
    <w:name w:val="Standard"/>
    <w:rsid w:val="00EA4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2">
    <w:name w:val="P2"/>
    <w:basedOn w:val="Standard"/>
    <w:rsid w:val="00EA42F6"/>
    <w:rPr>
      <w:rFonts w:eastAsia="Lucida Sans Unicode" w:cs="Tahoma"/>
      <w:szCs w:val="20"/>
    </w:rPr>
  </w:style>
  <w:style w:type="paragraph" w:customStyle="1" w:styleId="P1">
    <w:name w:val="P1"/>
    <w:basedOn w:val="Standard"/>
    <w:rsid w:val="002744A7"/>
    <w:rPr>
      <w:rFonts w:eastAsia="Lucida Sans Unicode" w:cs="Tahoma"/>
      <w:b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2F"/>
  </w:style>
  <w:style w:type="paragraph" w:styleId="Stopka">
    <w:name w:val="footer"/>
    <w:basedOn w:val="Normalny"/>
    <w:link w:val="StopkaZnak"/>
    <w:uiPriority w:val="99"/>
    <w:unhideWhenUsed/>
    <w:rsid w:val="000E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2F"/>
  </w:style>
  <w:style w:type="paragraph" w:styleId="NormalnyWeb">
    <w:name w:val="Normal (Web)"/>
    <w:basedOn w:val="Normalny"/>
    <w:uiPriority w:val="99"/>
    <w:unhideWhenUsed/>
    <w:rsid w:val="007F0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Obsługi Rady Gminy</dc:creator>
  <cp:keywords/>
  <dc:description/>
  <cp:lastModifiedBy>Biuro Obsługi Rady Gminy</cp:lastModifiedBy>
  <cp:revision>24</cp:revision>
  <dcterms:created xsi:type="dcterms:W3CDTF">2024-05-14T10:24:00Z</dcterms:created>
  <dcterms:modified xsi:type="dcterms:W3CDTF">2024-05-14T12:28:00Z</dcterms:modified>
</cp:coreProperties>
</file>