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6F0" w:rsidRPr="00422944" w:rsidRDefault="004439BB" w:rsidP="003660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44">
        <w:rPr>
          <w:rFonts w:ascii="Times New Roman" w:hAnsi="Times New Roman" w:cs="Times New Roman"/>
          <w:b/>
          <w:sz w:val="24"/>
          <w:szCs w:val="24"/>
        </w:rPr>
        <w:t>Sprawozdanie Przewodniczącego Rady z pracy Rady Gminy Baranów za 2024 rok</w:t>
      </w:r>
    </w:p>
    <w:p w:rsidR="00FB2FA1" w:rsidRPr="00422944" w:rsidRDefault="00FB2FA1" w:rsidP="003660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BB" w:rsidRPr="00422944" w:rsidRDefault="00F22012" w:rsidP="003660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944">
        <w:rPr>
          <w:rFonts w:ascii="Times New Roman" w:hAnsi="Times New Roman" w:cs="Times New Roman"/>
          <w:sz w:val="24"/>
          <w:szCs w:val="24"/>
        </w:rPr>
        <w:t>Opracowanie sprawozdania z działalności Rady Gminy nie wynika bezpośrednio z obowiązku ustawowego – nie ma podstawy prawnej nakładającej taki wymóg. Jest to jednak dobra praktyka, stosowana w wielu samorządach w Polsce. Dzięki temu dokumentowi mieszkańcy zyskują możliwość zapoznania się z przebiegiem prac Rady Gminy oraz aktywnością Przewodniczącego w danym okresie sprawozdawczym.</w:t>
      </w: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Rada Gminy Baranów VIII kadencji 2018-2023</w:t>
      </w:r>
    </w:p>
    <w:p w:rsidR="006A5315" w:rsidRPr="006A5315" w:rsidRDefault="00366091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Od 1 stycznia </w:t>
      </w:r>
      <w:r w:rsidRPr="0042294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</w:rPr>
        <w:t>d</w:t>
      </w:r>
      <w:r w:rsidRPr="0042294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</w:rPr>
        <w:t>o 31 kwietnia 2024 r. Przewodniczącą Rady była Radna Beata Fabisiak, Wiceprzewodniczącym Radny Marcin Skowronek, skład w ilości 14 Radnych</w:t>
      </w:r>
      <w:r w:rsidRPr="0042294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</w:rPr>
        <w:t>.</w:t>
      </w: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 2024 roku funkcje radnych sprawowali:</w:t>
      </w: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 </w:t>
      </w:r>
    </w:p>
    <w:p w:rsidR="006A5315" w:rsidRPr="006A5315" w:rsidRDefault="006A5315" w:rsidP="00366091">
      <w:pPr>
        <w:widowControl/>
        <w:numPr>
          <w:ilvl w:val="0"/>
          <w:numId w:val="7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Beata Fabisiak – Przewodnicząca Rady</w:t>
      </w:r>
    </w:p>
    <w:p w:rsidR="006A5315" w:rsidRPr="006A5315" w:rsidRDefault="006A5315" w:rsidP="00366091">
      <w:pPr>
        <w:widowControl/>
        <w:numPr>
          <w:ilvl w:val="0"/>
          <w:numId w:val="7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Anna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Szelachowska</w:t>
      </w:r>
      <w:proofErr w:type="spellEnd"/>
    </w:p>
    <w:p w:rsidR="006A5315" w:rsidRPr="006A5315" w:rsidRDefault="006A5315" w:rsidP="00366091">
      <w:pPr>
        <w:widowControl/>
        <w:numPr>
          <w:ilvl w:val="0"/>
          <w:numId w:val="7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Teresa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Wardziak</w:t>
      </w:r>
      <w:proofErr w:type="spellEnd"/>
    </w:p>
    <w:p w:rsidR="006A5315" w:rsidRPr="006A5315" w:rsidRDefault="006A5315" w:rsidP="00366091">
      <w:pPr>
        <w:widowControl/>
        <w:numPr>
          <w:ilvl w:val="0"/>
          <w:numId w:val="7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Agnieszka Wiśniewska</w:t>
      </w:r>
    </w:p>
    <w:p w:rsidR="006A5315" w:rsidRPr="006A5315" w:rsidRDefault="006A5315" w:rsidP="00366091">
      <w:pPr>
        <w:widowControl/>
        <w:numPr>
          <w:ilvl w:val="0"/>
          <w:numId w:val="7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Robert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Nowecki</w:t>
      </w:r>
      <w:proofErr w:type="spellEnd"/>
    </w:p>
    <w:p w:rsidR="006A5315" w:rsidRPr="006A5315" w:rsidRDefault="006A5315" w:rsidP="00366091">
      <w:pPr>
        <w:widowControl/>
        <w:numPr>
          <w:ilvl w:val="0"/>
          <w:numId w:val="7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Wioletta Kryńska</w:t>
      </w:r>
    </w:p>
    <w:p w:rsidR="006A5315" w:rsidRPr="006A5315" w:rsidRDefault="006A5315" w:rsidP="00366091">
      <w:pPr>
        <w:widowControl/>
        <w:numPr>
          <w:ilvl w:val="0"/>
          <w:numId w:val="7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Witold Konarski</w:t>
      </w:r>
    </w:p>
    <w:p w:rsidR="006A5315" w:rsidRPr="006A5315" w:rsidRDefault="006A5315" w:rsidP="00366091">
      <w:pPr>
        <w:widowControl/>
        <w:numPr>
          <w:ilvl w:val="0"/>
          <w:numId w:val="7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Stefan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Sadoś</w:t>
      </w:r>
      <w:proofErr w:type="spellEnd"/>
    </w:p>
    <w:p w:rsidR="006A5315" w:rsidRPr="006A5315" w:rsidRDefault="006A5315" w:rsidP="00366091">
      <w:pPr>
        <w:widowControl/>
        <w:numPr>
          <w:ilvl w:val="0"/>
          <w:numId w:val="7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Marcin Skowronek</w:t>
      </w:r>
    </w:p>
    <w:p w:rsidR="006A5315" w:rsidRPr="006A5315" w:rsidRDefault="006A5315" w:rsidP="00366091">
      <w:pPr>
        <w:widowControl/>
        <w:numPr>
          <w:ilvl w:val="0"/>
          <w:numId w:val="7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Albin Tkacz</w:t>
      </w:r>
    </w:p>
    <w:p w:rsidR="006A5315" w:rsidRPr="006A5315" w:rsidRDefault="006A5315" w:rsidP="00366091">
      <w:pPr>
        <w:widowControl/>
        <w:numPr>
          <w:ilvl w:val="0"/>
          <w:numId w:val="7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Mariusz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Żaczkiewicz</w:t>
      </w:r>
      <w:proofErr w:type="spellEnd"/>
    </w:p>
    <w:p w:rsidR="006A5315" w:rsidRPr="006A5315" w:rsidRDefault="006A5315" w:rsidP="00366091">
      <w:pPr>
        <w:widowControl/>
        <w:numPr>
          <w:ilvl w:val="0"/>
          <w:numId w:val="7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Tomasz Pindor</w:t>
      </w:r>
    </w:p>
    <w:p w:rsidR="006A5315" w:rsidRPr="006A5315" w:rsidRDefault="006A5315" w:rsidP="00366091">
      <w:pPr>
        <w:widowControl/>
        <w:numPr>
          <w:ilvl w:val="0"/>
          <w:numId w:val="7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Piotr Gonera</w:t>
      </w:r>
    </w:p>
    <w:p w:rsidR="006A5315" w:rsidRPr="006A5315" w:rsidRDefault="006A5315" w:rsidP="00366091">
      <w:pPr>
        <w:widowControl/>
        <w:numPr>
          <w:ilvl w:val="0"/>
          <w:numId w:val="7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Jarosław Wiązowski</w:t>
      </w: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Skład osobowy stałych Komisji Rady Gminy</w:t>
      </w: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 </w:t>
      </w: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Komisja Budżetowa:</w:t>
      </w:r>
    </w:p>
    <w:p w:rsidR="006A5315" w:rsidRPr="006A5315" w:rsidRDefault="006A5315" w:rsidP="00366091">
      <w:pPr>
        <w:widowControl/>
        <w:numPr>
          <w:ilvl w:val="0"/>
          <w:numId w:val="8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Witold Konarski – Przewodniczący Komisji</w:t>
      </w:r>
    </w:p>
    <w:p w:rsidR="006A5315" w:rsidRPr="006A5315" w:rsidRDefault="006A5315" w:rsidP="00366091">
      <w:pPr>
        <w:widowControl/>
        <w:numPr>
          <w:ilvl w:val="0"/>
          <w:numId w:val="8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Wioletta Kryńska</w:t>
      </w:r>
    </w:p>
    <w:p w:rsidR="006A5315" w:rsidRPr="006A5315" w:rsidRDefault="006A5315" w:rsidP="00366091">
      <w:pPr>
        <w:widowControl/>
        <w:numPr>
          <w:ilvl w:val="0"/>
          <w:numId w:val="8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Stefan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Sadoś</w:t>
      </w:r>
      <w:proofErr w:type="spellEnd"/>
    </w:p>
    <w:p w:rsidR="006A5315" w:rsidRPr="00422944" w:rsidRDefault="006A5315" w:rsidP="00366091">
      <w:pPr>
        <w:widowControl/>
        <w:numPr>
          <w:ilvl w:val="0"/>
          <w:numId w:val="8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Jarosław Wiązowski</w:t>
      </w:r>
    </w:p>
    <w:p w:rsidR="00FB2FA1" w:rsidRPr="006A5315" w:rsidRDefault="00FB2FA1" w:rsidP="00366091">
      <w:pPr>
        <w:widowControl/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Komisja Rolnictwa, Mienia Komunalnego i Ochrony Środowiska:</w:t>
      </w:r>
    </w:p>
    <w:p w:rsidR="006A5315" w:rsidRPr="006A5315" w:rsidRDefault="006A5315" w:rsidP="00366091">
      <w:pPr>
        <w:widowControl/>
        <w:numPr>
          <w:ilvl w:val="0"/>
          <w:numId w:val="9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Marcin Skowronek – Przewodniczący Komisji</w:t>
      </w:r>
    </w:p>
    <w:p w:rsidR="006A5315" w:rsidRPr="006A5315" w:rsidRDefault="006A5315" w:rsidP="00366091">
      <w:pPr>
        <w:widowControl/>
        <w:numPr>
          <w:ilvl w:val="0"/>
          <w:numId w:val="9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Agnieszka Wiśniewska</w:t>
      </w:r>
    </w:p>
    <w:p w:rsidR="006A5315" w:rsidRPr="006A5315" w:rsidRDefault="006A5315" w:rsidP="00366091">
      <w:pPr>
        <w:widowControl/>
        <w:numPr>
          <w:ilvl w:val="0"/>
          <w:numId w:val="9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Beata Fabisiak</w:t>
      </w:r>
    </w:p>
    <w:p w:rsidR="006A5315" w:rsidRPr="006A5315" w:rsidRDefault="006A5315" w:rsidP="00366091">
      <w:pPr>
        <w:widowControl/>
        <w:numPr>
          <w:ilvl w:val="0"/>
          <w:numId w:val="9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Albin Tkacz</w:t>
      </w:r>
    </w:p>
    <w:p w:rsidR="006A5315" w:rsidRPr="00422944" w:rsidRDefault="006A5315" w:rsidP="00366091">
      <w:pPr>
        <w:widowControl/>
        <w:numPr>
          <w:ilvl w:val="0"/>
          <w:numId w:val="9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Piotr Gonera</w:t>
      </w:r>
    </w:p>
    <w:p w:rsidR="00FB2FA1" w:rsidRPr="006A5315" w:rsidRDefault="00FB2FA1" w:rsidP="00366091">
      <w:pPr>
        <w:widowControl/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Komisja Oświaty, Kultury i Sportu</w:t>
      </w:r>
    </w:p>
    <w:p w:rsidR="006A5315" w:rsidRPr="006A5315" w:rsidRDefault="006A5315" w:rsidP="00366091">
      <w:pPr>
        <w:widowControl/>
        <w:numPr>
          <w:ilvl w:val="0"/>
          <w:numId w:val="10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Mariusz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Żaczkiewicz</w:t>
      </w:r>
      <w:proofErr w:type="spellEnd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– Przewodniczący Komisji</w:t>
      </w:r>
    </w:p>
    <w:p w:rsidR="006A5315" w:rsidRPr="006A5315" w:rsidRDefault="006A5315" w:rsidP="00366091">
      <w:pPr>
        <w:widowControl/>
        <w:numPr>
          <w:ilvl w:val="0"/>
          <w:numId w:val="10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Anna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Szelachowska</w:t>
      </w:r>
      <w:proofErr w:type="spellEnd"/>
    </w:p>
    <w:p w:rsidR="006A5315" w:rsidRPr="006A5315" w:rsidRDefault="006A5315" w:rsidP="00366091">
      <w:pPr>
        <w:widowControl/>
        <w:numPr>
          <w:ilvl w:val="0"/>
          <w:numId w:val="10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lastRenderedPageBreak/>
        <w:t xml:space="preserve">Robert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Nowecki</w:t>
      </w:r>
      <w:proofErr w:type="spellEnd"/>
    </w:p>
    <w:p w:rsidR="006A5315" w:rsidRPr="006A5315" w:rsidRDefault="006A5315" w:rsidP="00366091">
      <w:pPr>
        <w:widowControl/>
        <w:numPr>
          <w:ilvl w:val="0"/>
          <w:numId w:val="10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Tomasz Pindor</w:t>
      </w:r>
    </w:p>
    <w:p w:rsidR="006A5315" w:rsidRPr="006A5315" w:rsidRDefault="006A5315" w:rsidP="00366091">
      <w:pPr>
        <w:widowControl/>
        <w:numPr>
          <w:ilvl w:val="0"/>
          <w:numId w:val="10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Teresa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Wardziak</w:t>
      </w:r>
      <w:proofErr w:type="spellEnd"/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 </w:t>
      </w: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 </w:t>
      </w: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Komisja Skarg, Wniosków i Petycji</w:t>
      </w: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(Komisja rozpatruje wstępnie przekazane jej przez Przewodniczącego Rady Gminy skargi, wnioski i petycje wpływające od mieszkańców Gminy i innych podmiotów działających na terenie Gminy)</w:t>
      </w:r>
    </w:p>
    <w:p w:rsidR="006A5315" w:rsidRPr="006A5315" w:rsidRDefault="006A5315" w:rsidP="00366091">
      <w:pPr>
        <w:widowControl/>
        <w:numPr>
          <w:ilvl w:val="0"/>
          <w:numId w:val="11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Agnieszka Wiśniewska</w:t>
      </w:r>
    </w:p>
    <w:p w:rsidR="006A5315" w:rsidRPr="006A5315" w:rsidRDefault="006A5315" w:rsidP="00366091">
      <w:pPr>
        <w:widowControl/>
        <w:numPr>
          <w:ilvl w:val="0"/>
          <w:numId w:val="11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Stefan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Sadoś</w:t>
      </w:r>
      <w:proofErr w:type="spellEnd"/>
    </w:p>
    <w:p w:rsidR="00D24754" w:rsidRPr="00422944" w:rsidRDefault="006A5315" w:rsidP="00366091">
      <w:pPr>
        <w:widowControl/>
        <w:numPr>
          <w:ilvl w:val="0"/>
          <w:numId w:val="11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Mariusz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Żaczkiewicz</w:t>
      </w:r>
      <w:proofErr w:type="spellEnd"/>
    </w:p>
    <w:p w:rsidR="00D24754" w:rsidRPr="006A5315" w:rsidRDefault="00D24754" w:rsidP="00366091">
      <w:pPr>
        <w:widowControl/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Komisja Rewizyjna</w:t>
      </w: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(Komisja Rewizyjna kontroluje działalność Wójta, gminnych jednostek organizacyjnych i jednostek pomocniczych Gminy pod względem legalności, gospodarności, rzetelności, celowości oraz zgodności z dokumentami ze stanem faktycznym. Komisja Rewizyjna bada w szczególności gospodarkę finansową kontrolowanych podmiotów, w tym wykonanie budżetu Gminy i występuje z wnioskiem do Rady Gminy w sprawie udzielenia lub nieudzielenia absolutorium Wójtowi)</w:t>
      </w: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 </w:t>
      </w:r>
    </w:p>
    <w:p w:rsidR="006A5315" w:rsidRPr="006A5315" w:rsidRDefault="006A5315" w:rsidP="00366091">
      <w:pPr>
        <w:widowControl/>
        <w:numPr>
          <w:ilvl w:val="0"/>
          <w:numId w:val="12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Teresa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Wardziak</w:t>
      </w:r>
      <w:proofErr w:type="spellEnd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– Przewodnicząca Komisji</w:t>
      </w:r>
    </w:p>
    <w:p w:rsidR="006A5315" w:rsidRPr="006A5315" w:rsidRDefault="006A5315" w:rsidP="00366091">
      <w:pPr>
        <w:widowControl/>
        <w:numPr>
          <w:ilvl w:val="0"/>
          <w:numId w:val="12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Marcin Skowronek</w:t>
      </w:r>
    </w:p>
    <w:p w:rsidR="00366091" w:rsidRPr="00422944" w:rsidRDefault="006A5315" w:rsidP="00366091">
      <w:pPr>
        <w:widowControl/>
        <w:numPr>
          <w:ilvl w:val="0"/>
          <w:numId w:val="12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Anna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Szelachowska</w:t>
      </w:r>
      <w:proofErr w:type="spellEnd"/>
    </w:p>
    <w:p w:rsidR="00366091" w:rsidRPr="006A5315" w:rsidRDefault="00366091" w:rsidP="00366091">
      <w:pPr>
        <w:widowControl/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Rada Gminy Baranów IX kadencji 2024-2029</w:t>
      </w:r>
    </w:p>
    <w:p w:rsidR="00366091" w:rsidRPr="00366091" w:rsidRDefault="00366091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</w:rPr>
        <w:t>7 Maja</w:t>
      </w:r>
      <w:r w:rsidRPr="0042294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</w:rPr>
        <w:t xml:space="preserve"> 2024 r. odbyła się I Sesja Rady Gminy Baranów</w:t>
      </w:r>
      <w:r w:rsidRPr="0042294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</w:rPr>
        <w:t xml:space="preserve"> po objęciu mandatów Radnych kadencji 2024-2029 objęło 15 Radnych z terenu gminy, Przewodniczącym Rady został Witold Konarski, Wiceprzewodniczącym Marcin Skowronek.</w:t>
      </w: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 2024 roku funkcje radnych sprawowali:</w:t>
      </w: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 </w:t>
      </w:r>
    </w:p>
    <w:p w:rsidR="006A5315" w:rsidRPr="006A5315" w:rsidRDefault="006A5315" w:rsidP="00366091">
      <w:pPr>
        <w:widowControl/>
        <w:numPr>
          <w:ilvl w:val="0"/>
          <w:numId w:val="13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Witold Konarski – Przewodniczący Rady</w:t>
      </w:r>
    </w:p>
    <w:p w:rsidR="006A5315" w:rsidRPr="006A5315" w:rsidRDefault="006A5315" w:rsidP="00366091">
      <w:pPr>
        <w:widowControl/>
        <w:numPr>
          <w:ilvl w:val="0"/>
          <w:numId w:val="13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Marcin Skowronek</w:t>
      </w:r>
    </w:p>
    <w:p w:rsidR="006A5315" w:rsidRPr="006A5315" w:rsidRDefault="006A5315" w:rsidP="00366091">
      <w:pPr>
        <w:widowControl/>
        <w:numPr>
          <w:ilvl w:val="0"/>
          <w:numId w:val="13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Zygmunt Kazimierski</w:t>
      </w:r>
    </w:p>
    <w:p w:rsidR="006A5315" w:rsidRPr="006A5315" w:rsidRDefault="006A5315" w:rsidP="00366091">
      <w:pPr>
        <w:widowControl/>
        <w:numPr>
          <w:ilvl w:val="0"/>
          <w:numId w:val="13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Piotr Gonera</w:t>
      </w:r>
    </w:p>
    <w:p w:rsidR="006A5315" w:rsidRPr="006A5315" w:rsidRDefault="006A5315" w:rsidP="00366091">
      <w:pPr>
        <w:widowControl/>
        <w:numPr>
          <w:ilvl w:val="0"/>
          <w:numId w:val="13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Barbara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Pipirs</w:t>
      </w:r>
      <w:proofErr w:type="spellEnd"/>
    </w:p>
    <w:p w:rsidR="006A5315" w:rsidRPr="006A5315" w:rsidRDefault="006A5315" w:rsidP="00366091">
      <w:pPr>
        <w:widowControl/>
        <w:numPr>
          <w:ilvl w:val="0"/>
          <w:numId w:val="13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Agnieszka Wiśniewska</w:t>
      </w:r>
    </w:p>
    <w:p w:rsidR="006A5315" w:rsidRPr="006A5315" w:rsidRDefault="006A5315" w:rsidP="00366091">
      <w:pPr>
        <w:widowControl/>
        <w:numPr>
          <w:ilvl w:val="0"/>
          <w:numId w:val="13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Jagoda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Kazusek</w:t>
      </w:r>
      <w:proofErr w:type="spellEnd"/>
    </w:p>
    <w:p w:rsidR="006A5315" w:rsidRPr="006A5315" w:rsidRDefault="006A5315" w:rsidP="00366091">
      <w:pPr>
        <w:widowControl/>
        <w:numPr>
          <w:ilvl w:val="0"/>
          <w:numId w:val="13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Jarosław Wiązowski</w:t>
      </w:r>
    </w:p>
    <w:p w:rsidR="006A5315" w:rsidRPr="006A5315" w:rsidRDefault="006A5315" w:rsidP="00366091">
      <w:pPr>
        <w:widowControl/>
        <w:numPr>
          <w:ilvl w:val="0"/>
          <w:numId w:val="13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Miłosz Telus</w:t>
      </w:r>
    </w:p>
    <w:p w:rsidR="006A5315" w:rsidRPr="006A5315" w:rsidRDefault="006A5315" w:rsidP="00366091">
      <w:pPr>
        <w:widowControl/>
        <w:numPr>
          <w:ilvl w:val="0"/>
          <w:numId w:val="13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Wioletta Kryńska</w:t>
      </w:r>
    </w:p>
    <w:p w:rsidR="006A5315" w:rsidRPr="006A5315" w:rsidRDefault="006A5315" w:rsidP="00366091">
      <w:pPr>
        <w:widowControl/>
        <w:numPr>
          <w:ilvl w:val="0"/>
          <w:numId w:val="13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Mariola Wacławska-Ciołek</w:t>
      </w:r>
    </w:p>
    <w:p w:rsidR="006A5315" w:rsidRPr="006A5315" w:rsidRDefault="006A5315" w:rsidP="00366091">
      <w:pPr>
        <w:widowControl/>
        <w:numPr>
          <w:ilvl w:val="0"/>
          <w:numId w:val="13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Marek Jaskólski</w:t>
      </w:r>
    </w:p>
    <w:p w:rsidR="006A5315" w:rsidRPr="006A5315" w:rsidRDefault="006A5315" w:rsidP="00366091">
      <w:pPr>
        <w:widowControl/>
        <w:numPr>
          <w:ilvl w:val="0"/>
          <w:numId w:val="13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Michał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Tybor</w:t>
      </w:r>
      <w:proofErr w:type="spellEnd"/>
    </w:p>
    <w:p w:rsidR="006A5315" w:rsidRPr="006A5315" w:rsidRDefault="006A5315" w:rsidP="00366091">
      <w:pPr>
        <w:widowControl/>
        <w:numPr>
          <w:ilvl w:val="0"/>
          <w:numId w:val="13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lastRenderedPageBreak/>
        <w:t>Arkadiusz Radziejewski</w:t>
      </w:r>
    </w:p>
    <w:p w:rsidR="006A5315" w:rsidRPr="00422944" w:rsidRDefault="006A5315" w:rsidP="00366091">
      <w:pPr>
        <w:widowControl/>
        <w:numPr>
          <w:ilvl w:val="0"/>
          <w:numId w:val="13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Paweł Zalewski</w:t>
      </w:r>
    </w:p>
    <w:p w:rsidR="006A5315" w:rsidRPr="006A5315" w:rsidRDefault="006A5315" w:rsidP="00366091">
      <w:pPr>
        <w:widowControl/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Skład osobowy stałych Komisji Rady Gminy</w:t>
      </w: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 </w:t>
      </w: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Komisja Budżetowa:</w:t>
      </w:r>
    </w:p>
    <w:p w:rsidR="006A5315" w:rsidRPr="006A5315" w:rsidRDefault="006A5315" w:rsidP="00366091">
      <w:pPr>
        <w:widowControl/>
        <w:numPr>
          <w:ilvl w:val="0"/>
          <w:numId w:val="14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Jarosław Wiązowski – Przewodniczący Komisji</w:t>
      </w:r>
    </w:p>
    <w:p w:rsidR="006A5315" w:rsidRPr="006A5315" w:rsidRDefault="006A5315" w:rsidP="00366091">
      <w:pPr>
        <w:widowControl/>
        <w:numPr>
          <w:ilvl w:val="0"/>
          <w:numId w:val="14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Mariola Wacławska – Ciołek</w:t>
      </w:r>
    </w:p>
    <w:p w:rsidR="006A5315" w:rsidRPr="006A5315" w:rsidRDefault="006A5315" w:rsidP="00366091">
      <w:pPr>
        <w:widowControl/>
        <w:numPr>
          <w:ilvl w:val="0"/>
          <w:numId w:val="14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Paweł Zalewski</w:t>
      </w:r>
    </w:p>
    <w:p w:rsidR="006A5315" w:rsidRPr="006A5315" w:rsidRDefault="006A5315" w:rsidP="00366091">
      <w:pPr>
        <w:widowControl/>
        <w:numPr>
          <w:ilvl w:val="0"/>
          <w:numId w:val="14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Piotr Gonera</w:t>
      </w:r>
    </w:p>
    <w:p w:rsidR="006A5315" w:rsidRPr="00422944" w:rsidRDefault="006A5315" w:rsidP="00366091">
      <w:pPr>
        <w:widowControl/>
        <w:numPr>
          <w:ilvl w:val="0"/>
          <w:numId w:val="14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Arkadiusz Radziejewski</w:t>
      </w:r>
    </w:p>
    <w:p w:rsidR="00366091" w:rsidRPr="006A5315" w:rsidRDefault="00366091" w:rsidP="00366091">
      <w:pPr>
        <w:widowControl/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Komisja Rolnictwa, Mienia Komunalnego i Ochrony Środowiska:</w:t>
      </w:r>
    </w:p>
    <w:p w:rsidR="006A5315" w:rsidRPr="006A5315" w:rsidRDefault="006A5315" w:rsidP="00366091">
      <w:pPr>
        <w:widowControl/>
        <w:numPr>
          <w:ilvl w:val="0"/>
          <w:numId w:val="15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Marcin Skowronek – Przewodniczący Komisji</w:t>
      </w:r>
    </w:p>
    <w:p w:rsidR="006A5315" w:rsidRPr="006A5315" w:rsidRDefault="006A5315" w:rsidP="00366091">
      <w:pPr>
        <w:widowControl/>
        <w:numPr>
          <w:ilvl w:val="0"/>
          <w:numId w:val="15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Agnieszka Wiśniewska</w:t>
      </w:r>
    </w:p>
    <w:p w:rsidR="006A5315" w:rsidRPr="006A5315" w:rsidRDefault="006A5315" w:rsidP="00366091">
      <w:pPr>
        <w:widowControl/>
        <w:numPr>
          <w:ilvl w:val="0"/>
          <w:numId w:val="15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Michał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Tybor</w:t>
      </w:r>
      <w:proofErr w:type="spellEnd"/>
    </w:p>
    <w:p w:rsidR="006A5315" w:rsidRPr="006A5315" w:rsidRDefault="006A5315" w:rsidP="00366091">
      <w:pPr>
        <w:widowControl/>
        <w:numPr>
          <w:ilvl w:val="0"/>
          <w:numId w:val="15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Witold Konarski</w:t>
      </w:r>
    </w:p>
    <w:p w:rsidR="006A5315" w:rsidRPr="00422944" w:rsidRDefault="006A5315" w:rsidP="00366091">
      <w:pPr>
        <w:widowControl/>
        <w:numPr>
          <w:ilvl w:val="0"/>
          <w:numId w:val="15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Zygmunt Kazimierski</w:t>
      </w:r>
    </w:p>
    <w:p w:rsidR="00366091" w:rsidRPr="006A5315" w:rsidRDefault="00366091" w:rsidP="00366091">
      <w:pPr>
        <w:widowControl/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Komisja Oświaty, Kultury i Sportu</w:t>
      </w:r>
    </w:p>
    <w:p w:rsidR="006A5315" w:rsidRPr="006A5315" w:rsidRDefault="006A5315" w:rsidP="00366091">
      <w:pPr>
        <w:widowControl/>
        <w:numPr>
          <w:ilvl w:val="0"/>
          <w:numId w:val="16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Wioletta Kryńska – Przewodnicząca Komisji</w:t>
      </w:r>
    </w:p>
    <w:p w:rsidR="006A5315" w:rsidRPr="006A5315" w:rsidRDefault="006A5315" w:rsidP="00366091">
      <w:pPr>
        <w:widowControl/>
        <w:numPr>
          <w:ilvl w:val="0"/>
          <w:numId w:val="16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Jagoda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Kazusek</w:t>
      </w:r>
      <w:proofErr w:type="spellEnd"/>
    </w:p>
    <w:p w:rsidR="006A5315" w:rsidRPr="006A5315" w:rsidRDefault="006A5315" w:rsidP="00366091">
      <w:pPr>
        <w:widowControl/>
        <w:numPr>
          <w:ilvl w:val="0"/>
          <w:numId w:val="16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Barbara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Pipirs</w:t>
      </w:r>
      <w:proofErr w:type="spellEnd"/>
    </w:p>
    <w:p w:rsidR="006A5315" w:rsidRPr="006A5315" w:rsidRDefault="006A5315" w:rsidP="00366091">
      <w:pPr>
        <w:widowControl/>
        <w:numPr>
          <w:ilvl w:val="0"/>
          <w:numId w:val="16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Marek Jaskólski</w:t>
      </w:r>
    </w:p>
    <w:p w:rsidR="006A5315" w:rsidRPr="00422944" w:rsidRDefault="006A5315" w:rsidP="00366091">
      <w:pPr>
        <w:widowControl/>
        <w:numPr>
          <w:ilvl w:val="0"/>
          <w:numId w:val="16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Miłosz Telus</w:t>
      </w:r>
    </w:p>
    <w:p w:rsidR="00366091" w:rsidRPr="006A5315" w:rsidRDefault="00366091" w:rsidP="00366091">
      <w:pPr>
        <w:widowControl/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Komisja Skarg, Wniosków i Petycji</w:t>
      </w:r>
    </w:p>
    <w:p w:rsidR="006A5315" w:rsidRPr="006A5315" w:rsidRDefault="006A5315" w:rsidP="00366091">
      <w:pPr>
        <w:widowControl/>
        <w:numPr>
          <w:ilvl w:val="0"/>
          <w:numId w:val="17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Agnieszka Wiśniewska – Przewodnicząca Komisji</w:t>
      </w:r>
    </w:p>
    <w:p w:rsidR="006A5315" w:rsidRPr="006A5315" w:rsidRDefault="006A5315" w:rsidP="00366091">
      <w:pPr>
        <w:widowControl/>
        <w:numPr>
          <w:ilvl w:val="0"/>
          <w:numId w:val="17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Miłosz Telus</w:t>
      </w:r>
    </w:p>
    <w:p w:rsidR="00366091" w:rsidRPr="00422944" w:rsidRDefault="006A5315" w:rsidP="00366091">
      <w:pPr>
        <w:widowControl/>
        <w:numPr>
          <w:ilvl w:val="0"/>
          <w:numId w:val="17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Zygmunt Kazimierski</w:t>
      </w:r>
    </w:p>
    <w:p w:rsidR="00366091" w:rsidRPr="006A5315" w:rsidRDefault="00366091" w:rsidP="00366091">
      <w:pPr>
        <w:widowControl/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6A5315" w:rsidRPr="006A5315" w:rsidRDefault="006A5315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Komisja Rewizyjna</w:t>
      </w:r>
    </w:p>
    <w:p w:rsidR="006A5315" w:rsidRPr="006A5315" w:rsidRDefault="006A5315" w:rsidP="00366091">
      <w:pPr>
        <w:widowControl/>
        <w:numPr>
          <w:ilvl w:val="0"/>
          <w:numId w:val="18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</w:t>
      </w: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iotr Gonera – Przewodniczący Komisji</w:t>
      </w:r>
    </w:p>
    <w:p w:rsidR="006A5315" w:rsidRPr="006A5315" w:rsidRDefault="006A5315" w:rsidP="00366091">
      <w:pPr>
        <w:widowControl/>
        <w:numPr>
          <w:ilvl w:val="0"/>
          <w:numId w:val="18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Jagoda </w:t>
      </w:r>
      <w:proofErr w:type="spellStart"/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Kazusek</w:t>
      </w:r>
      <w:proofErr w:type="spellEnd"/>
    </w:p>
    <w:p w:rsidR="006A5315" w:rsidRPr="006A5315" w:rsidRDefault="006A5315" w:rsidP="00366091">
      <w:pPr>
        <w:widowControl/>
        <w:numPr>
          <w:ilvl w:val="0"/>
          <w:numId w:val="18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Marek Jaskólski</w:t>
      </w:r>
    </w:p>
    <w:p w:rsidR="006A5315" w:rsidRPr="006A5315" w:rsidRDefault="006A5315" w:rsidP="00366091">
      <w:pPr>
        <w:widowControl/>
        <w:numPr>
          <w:ilvl w:val="0"/>
          <w:numId w:val="18"/>
        </w:numPr>
        <w:suppressAutoHyphens w:val="0"/>
        <w:autoSpaceDN/>
        <w:spacing w:before="100" w:beforeAutospacing="1"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A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Arkadiusz Radziejewski</w:t>
      </w:r>
    </w:p>
    <w:p w:rsidR="006A5315" w:rsidRPr="00422944" w:rsidRDefault="006A5315" w:rsidP="003660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E51" w:rsidRPr="00422944" w:rsidRDefault="00366091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</w:rPr>
        <w:t xml:space="preserve">W 2024 roku odbyło się łącznie 11 Sesji – 3 posiedzenia Sesji kadencji 2018-2023 przy frekwencji 88%; 8 posiedzeń Sesji kadencji 2024-2029) przy frekwencji 86%. </w:t>
      </w:r>
      <w:r w:rsidR="00AE0E51" w:rsidRPr="0042294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</w:rPr>
        <w:t>Podjęto łącznie 96 uchwał.</w:t>
      </w:r>
    </w:p>
    <w:p w:rsidR="00366091" w:rsidRPr="00422944" w:rsidRDefault="00366091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</w:rPr>
        <w:lastRenderedPageBreak/>
        <w:t>Większość posiedzeń odbywała się w budynku OSP Baranów, z tego miejsca bardzo dziękujemy za udostępnienie miejsca i pomoc w organizacji posiedzeń Sesji.</w:t>
      </w:r>
    </w:p>
    <w:p w:rsidR="00366091" w:rsidRPr="00422944" w:rsidRDefault="00AE0E51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Obrady Sesji były jawne. Przebieg każdego posiedzenia jest transmitowany online poprzez kanał Telewizji Mazowsza Zachodniego, oraz jest archiwizowany tak aby każdy z mieszkańców miał możliwość obejrzenia i zgłaszania postulatów na kolejne posiedzenia Rady.</w:t>
      </w:r>
    </w:p>
    <w:p w:rsidR="00AE0E51" w:rsidRPr="00422944" w:rsidRDefault="00AE0E51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 sesjach oprócz Radnych i Sołtysów uczestniczyli Wójt Gminy Baranów, Sekretarz, Skarbnik Gminy, Radca Prawny. Tematyka posiedzeń sesji wynikała z planu Pracy Rady Gminy który corocznie jest podejmowany uchwałą Rady Gminy w miesiącu grudniu na rok kolejny</w:t>
      </w:r>
      <w:r w:rsidR="00EE3D19" w:rsidRPr="004229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, oraz bieżących potrzeb wymagających rozpatrzenia poprzez Radę Gminy. Ponadto </w:t>
      </w:r>
      <w:r w:rsidR="002E2EC4" w:rsidRPr="004229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na Sesj</w:t>
      </w:r>
      <w:r w:rsidR="00946C7F" w:rsidRPr="004229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i Rady Gminy zostały przedstawione m.in. sprawozdania z działań Policji, Ochotniczych Straży Pożarnych, Gminnego Ośrodka Pomocy Społecznej, Gminnej Biblioteki Publicznej, Gminnej Spółki Wodnej, sprawozdanie z realizacji programu współpracy z organizacjami pozarządowymi</w:t>
      </w:r>
      <w:r w:rsidR="004813CF" w:rsidRPr="004229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p w:rsidR="004813CF" w:rsidRPr="00366091" w:rsidRDefault="004813CF" w:rsidP="0036609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229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Rok 2024 był rokiem zmian w zakresie prac Rady z uwagi na wygaśnięcie Kadencji 2018-2023 i tym samym wybory do nowej Kadencji Rady 2024-2029. Dziękuję całej Rad</w:t>
      </w:r>
      <w:r w:rsidR="004229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zie</w:t>
      </w:r>
      <w:bookmarkStart w:id="0" w:name="_GoBack"/>
      <w:bookmarkEnd w:id="0"/>
      <w:r w:rsidRPr="004229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Gminy obydwu kadencji, kierownictwu Urzędu na czele z Panią Wójt, sołtysom, kierownikom gminnych jednostek organizacyjnych za kompetentną i owocną współpracę</w:t>
      </w:r>
      <w:r w:rsidR="006A270E" w:rsidRPr="004229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w minionym czasie, za przygotowanie materiałów na posiedzenia sesji i komisji, za udział w sesjach i komisjach Rady.</w:t>
      </w:r>
    </w:p>
    <w:p w:rsidR="00366091" w:rsidRPr="00422944" w:rsidRDefault="00366091" w:rsidP="003660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6091" w:rsidRPr="0042294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98" w:rsidRDefault="00103B98">
      <w:pPr>
        <w:spacing w:after="0" w:line="240" w:lineRule="auto"/>
      </w:pPr>
      <w:r>
        <w:separator/>
      </w:r>
    </w:p>
  </w:endnote>
  <w:endnote w:type="continuationSeparator" w:id="0">
    <w:p w:rsidR="00103B98" w:rsidRDefault="0010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98" w:rsidRDefault="00103B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03B98" w:rsidRDefault="0010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394"/>
    <w:multiLevelType w:val="multilevel"/>
    <w:tmpl w:val="818C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6C7187"/>
    <w:multiLevelType w:val="multilevel"/>
    <w:tmpl w:val="30AC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0D6F19"/>
    <w:multiLevelType w:val="multilevel"/>
    <w:tmpl w:val="C396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F352FE"/>
    <w:multiLevelType w:val="multilevel"/>
    <w:tmpl w:val="500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562F1"/>
    <w:multiLevelType w:val="multilevel"/>
    <w:tmpl w:val="27E6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2E4F34"/>
    <w:multiLevelType w:val="multilevel"/>
    <w:tmpl w:val="750E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540259"/>
    <w:multiLevelType w:val="multilevel"/>
    <w:tmpl w:val="6942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D671F2"/>
    <w:multiLevelType w:val="multilevel"/>
    <w:tmpl w:val="1EEA5124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2E9A1277"/>
    <w:multiLevelType w:val="multilevel"/>
    <w:tmpl w:val="08A0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554363"/>
    <w:multiLevelType w:val="multilevel"/>
    <w:tmpl w:val="FDC8685E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386D707E"/>
    <w:multiLevelType w:val="multilevel"/>
    <w:tmpl w:val="A82C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4B3A9A"/>
    <w:multiLevelType w:val="multilevel"/>
    <w:tmpl w:val="C8F4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875B43"/>
    <w:multiLevelType w:val="multilevel"/>
    <w:tmpl w:val="B500566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3F4780"/>
    <w:multiLevelType w:val="multilevel"/>
    <w:tmpl w:val="72E0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C56168"/>
    <w:multiLevelType w:val="multilevel"/>
    <w:tmpl w:val="3506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7"/>
    <w:lvlOverride w:ilvl="0"/>
  </w:num>
  <w:num w:numId="5">
    <w:abstractNumId w:val="9"/>
    <w:lvlOverride w:ilvl="0"/>
  </w:num>
  <w:num w:numId="6">
    <w:abstractNumId w:val="12"/>
    <w:lvlOverride w:ilvl="0"/>
  </w:num>
  <w:num w:numId="7">
    <w:abstractNumId w:val="1"/>
  </w:num>
  <w:num w:numId="8">
    <w:abstractNumId w:val="0"/>
  </w:num>
  <w:num w:numId="9">
    <w:abstractNumId w:val="13"/>
  </w:num>
  <w:num w:numId="10">
    <w:abstractNumId w:val="8"/>
  </w:num>
  <w:num w:numId="11">
    <w:abstractNumId w:val="10"/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26F0"/>
    <w:rsid w:val="000E26F0"/>
    <w:rsid w:val="00103B98"/>
    <w:rsid w:val="002E2EC4"/>
    <w:rsid w:val="00366091"/>
    <w:rsid w:val="00422944"/>
    <w:rsid w:val="004439BB"/>
    <w:rsid w:val="004813CF"/>
    <w:rsid w:val="006A270E"/>
    <w:rsid w:val="006A5315"/>
    <w:rsid w:val="00946C7F"/>
    <w:rsid w:val="00A737B3"/>
    <w:rsid w:val="00AE0E51"/>
    <w:rsid w:val="00D24754"/>
    <w:rsid w:val="00EE3D19"/>
    <w:rsid w:val="00F22012"/>
    <w:rsid w:val="00FB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9699"/>
  <w15:docId w15:val="{759FC445-B1FF-4756-8BBA-0EE34C18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styleId="Pogrubienie">
    <w:name w:val="Strong"/>
    <w:basedOn w:val="Domylnaczcionkaakapitu"/>
    <w:uiPriority w:val="22"/>
    <w:qFormat/>
    <w:rsid w:val="006A5315"/>
    <w:rPr>
      <w:b/>
      <w:bCs/>
    </w:rPr>
  </w:style>
  <w:style w:type="character" w:styleId="Uwydatnienie">
    <w:name w:val="Emphasis"/>
    <w:basedOn w:val="Domylnaczcionkaakapitu"/>
    <w:uiPriority w:val="20"/>
    <w:qFormat/>
    <w:rsid w:val="00366091"/>
    <w:rPr>
      <w:i/>
      <w:i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Obsługi Rady Gminy</dc:creator>
  <cp:lastModifiedBy>Biuro Obsługi Rady Gminy</cp:lastModifiedBy>
  <cp:revision>10</cp:revision>
  <dcterms:created xsi:type="dcterms:W3CDTF">2025-04-29T10:19:00Z</dcterms:created>
  <dcterms:modified xsi:type="dcterms:W3CDTF">2025-04-29T11:23:00Z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